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427" w:rsidRDefault="00800427" w:rsidP="00800427">
      <w:pPr>
        <w:jc w:val="center"/>
      </w:pPr>
      <w:r>
        <w:rPr>
          <w:noProof/>
        </w:rPr>
        <w:drawing>
          <wp:inline distT="0" distB="0" distL="0" distR="0">
            <wp:extent cx="638175" cy="8001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427" w:rsidRDefault="00800427" w:rsidP="0080042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СОВЕТ ДЕПУТАТОВ</w:t>
      </w:r>
    </w:p>
    <w:p w:rsidR="00800427" w:rsidRDefault="00800427" w:rsidP="00800427">
      <w:pPr>
        <w:jc w:val="center"/>
        <w:rPr>
          <w:sz w:val="28"/>
          <w:szCs w:val="28"/>
        </w:rPr>
      </w:pPr>
      <w:r>
        <w:rPr>
          <w:sz w:val="28"/>
          <w:szCs w:val="28"/>
        </w:rPr>
        <w:t>ТАЛДОМСКОГО ГОРОДСКОГО ОКРУГА МОСКОВСКОЙ ОБЛАСТИ</w:t>
      </w:r>
    </w:p>
    <w:p w:rsidR="00800427" w:rsidRDefault="00800427" w:rsidP="00800427">
      <w:pPr>
        <w:spacing w:line="220" w:lineRule="exact"/>
        <w:jc w:val="center"/>
        <w:rPr>
          <w:rFonts w:ascii="Sylfaen" w:eastAsia="Sylfaen" w:hAnsi="Sylfaen" w:cs="Sylfaen"/>
          <w:sz w:val="28"/>
          <w:szCs w:val="28"/>
        </w:rPr>
      </w:pPr>
    </w:p>
    <w:p w:rsidR="00800427" w:rsidRDefault="00800427" w:rsidP="00800427">
      <w:pPr>
        <w:spacing w:line="220" w:lineRule="exact"/>
        <w:rPr>
          <w:sz w:val="18"/>
          <w:szCs w:val="18"/>
        </w:rPr>
      </w:pPr>
      <w:r>
        <w:rPr>
          <w:rFonts w:ascii="Sylfaen" w:eastAsia="Sylfaen" w:hAnsi="Sylfaen" w:cs="Sylfaen"/>
          <w:sz w:val="18"/>
          <w:szCs w:val="18"/>
        </w:rPr>
        <w:t xml:space="preserve">141900, г. Талдом, пл. К. Маркса, 12                                                            </w:t>
      </w:r>
      <w:r>
        <w:rPr>
          <w:color w:val="000000"/>
          <w:sz w:val="18"/>
          <w:szCs w:val="18"/>
          <w:lang w:bidi="ru-RU"/>
        </w:rPr>
        <w:t>тел. 8-(</w:t>
      </w:r>
      <w:proofErr w:type="gramStart"/>
      <w:r>
        <w:rPr>
          <w:color w:val="000000"/>
          <w:sz w:val="18"/>
          <w:szCs w:val="18"/>
          <w:lang w:bidi="ru-RU"/>
        </w:rPr>
        <w:t>49620)-</w:t>
      </w:r>
      <w:proofErr w:type="gramEnd"/>
      <w:r>
        <w:rPr>
          <w:color w:val="000000"/>
          <w:sz w:val="18"/>
          <w:szCs w:val="18"/>
          <w:lang w:bidi="ru-RU"/>
        </w:rPr>
        <w:t xml:space="preserve">6-35-61; т/ф 8-(49620)-3-33-29 </w:t>
      </w:r>
    </w:p>
    <w:p w:rsidR="00800427" w:rsidRDefault="00800427" w:rsidP="00800427">
      <w:pPr>
        <w:pBdr>
          <w:bottom w:val="single" w:sz="12" w:space="1" w:color="auto"/>
        </w:pBdr>
        <w:spacing w:line="230" w:lineRule="exact"/>
        <w:rPr>
          <w:rFonts w:eastAsia="Sylfaen"/>
          <w:color w:val="000000"/>
          <w:sz w:val="18"/>
          <w:szCs w:val="18"/>
          <w:shd w:val="clear" w:color="auto" w:fill="FFFFFF"/>
          <w:lang w:eastAsia="en-US" w:bidi="en-US"/>
        </w:rPr>
      </w:pPr>
      <w:r>
        <w:rPr>
          <w:rFonts w:eastAsia="Sylfaen"/>
          <w:color w:val="000000"/>
          <w:sz w:val="18"/>
          <w:szCs w:val="18"/>
          <w:shd w:val="clear" w:color="auto" w:fill="FFFFFF"/>
          <w:lang w:eastAsia="en-US" w:bidi="en-US"/>
        </w:rPr>
        <w:t xml:space="preserve">                                                                                                                           </w:t>
      </w:r>
    </w:p>
    <w:p w:rsidR="00800427" w:rsidRDefault="00800427" w:rsidP="00800427">
      <w:pPr>
        <w:jc w:val="right"/>
        <w:rPr>
          <w:rFonts w:ascii="Calibri" w:hAnsi="Calibri"/>
          <w:lang w:eastAsia="en-US"/>
        </w:rPr>
      </w:pPr>
    </w:p>
    <w:p w:rsidR="00800427" w:rsidRDefault="00800427" w:rsidP="00800427">
      <w:pPr>
        <w:jc w:val="center"/>
        <w:rPr>
          <w:b/>
          <w:sz w:val="36"/>
          <w:szCs w:val="36"/>
          <w:lang w:eastAsia="en-US"/>
        </w:rPr>
      </w:pPr>
      <w:r>
        <w:rPr>
          <w:b/>
          <w:sz w:val="36"/>
          <w:szCs w:val="36"/>
          <w:lang w:eastAsia="en-US"/>
        </w:rPr>
        <w:t>Р Е Ш Е Н И Е</w:t>
      </w:r>
    </w:p>
    <w:p w:rsidR="00800427" w:rsidRDefault="00800427" w:rsidP="00800427">
      <w:pPr>
        <w:rPr>
          <w:b/>
          <w:sz w:val="28"/>
          <w:szCs w:val="28"/>
          <w:lang w:eastAsia="en-US"/>
        </w:rPr>
      </w:pPr>
    </w:p>
    <w:p w:rsidR="00800427" w:rsidRDefault="00800427" w:rsidP="00800427">
      <w:pPr>
        <w:ind w:firstLine="42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 __</w:t>
      </w:r>
      <w:r>
        <w:rPr>
          <w:sz w:val="28"/>
          <w:szCs w:val="28"/>
          <w:u w:val="single"/>
          <w:lang w:eastAsia="en-US"/>
        </w:rPr>
        <w:t>27 декабря</w:t>
      </w:r>
      <w:r>
        <w:rPr>
          <w:sz w:val="28"/>
          <w:szCs w:val="28"/>
          <w:lang w:eastAsia="en-US"/>
        </w:rPr>
        <w:t>___</w:t>
      </w:r>
      <w:proofErr w:type="gramStart"/>
      <w:r>
        <w:rPr>
          <w:sz w:val="28"/>
          <w:szCs w:val="28"/>
          <w:lang w:eastAsia="en-US"/>
        </w:rPr>
        <w:t>_  2018</w:t>
      </w:r>
      <w:proofErr w:type="gramEnd"/>
      <w:r>
        <w:rPr>
          <w:sz w:val="28"/>
          <w:szCs w:val="28"/>
          <w:lang w:eastAsia="en-US"/>
        </w:rPr>
        <w:t xml:space="preserve"> г.                                   </w:t>
      </w:r>
      <w:r>
        <w:rPr>
          <w:sz w:val="28"/>
          <w:szCs w:val="28"/>
          <w:lang w:eastAsia="en-US"/>
        </w:rPr>
        <w:t xml:space="preserve">      </w:t>
      </w:r>
      <w:r>
        <w:rPr>
          <w:sz w:val="28"/>
          <w:szCs w:val="28"/>
          <w:lang w:eastAsia="en-US"/>
        </w:rPr>
        <w:t xml:space="preserve">                      №  </w:t>
      </w:r>
      <w:r>
        <w:rPr>
          <w:sz w:val="28"/>
          <w:szCs w:val="28"/>
          <w:u w:val="single"/>
          <w:lang w:eastAsia="en-US"/>
        </w:rPr>
        <w:t>12</w:t>
      </w:r>
      <w:r>
        <w:rPr>
          <w:sz w:val="28"/>
          <w:szCs w:val="28"/>
          <w:u w:val="single"/>
          <w:lang w:eastAsia="en-US"/>
        </w:rPr>
        <w:t>5</w:t>
      </w:r>
    </w:p>
    <w:p w:rsidR="00800427" w:rsidRDefault="00800427" w:rsidP="00800427">
      <w:pPr>
        <w:jc w:val="center"/>
        <w:rPr>
          <w:b/>
          <w:szCs w:val="20"/>
        </w:rPr>
      </w:pPr>
    </w:p>
    <w:p w:rsidR="00800427" w:rsidRDefault="00800427" w:rsidP="00800427">
      <w:pPr>
        <w:rPr>
          <w:b/>
        </w:rPr>
      </w:pPr>
      <w:r>
        <w:rPr>
          <w:sz w:val="28"/>
          <w:szCs w:val="28"/>
        </w:rPr>
        <w:t xml:space="preserve">┌                                                      ┐ </w:t>
      </w:r>
      <w:r>
        <w:rPr>
          <w:b/>
          <w:color w:val="FFFFFF"/>
        </w:rPr>
        <w:t xml:space="preserve">   </w:t>
      </w:r>
    </w:p>
    <w:p w:rsidR="007D7C2D" w:rsidRDefault="007D7C2D" w:rsidP="007D7C2D">
      <w:pPr>
        <w:jc w:val="right"/>
        <w:rPr>
          <w:bCs/>
        </w:rPr>
      </w:pPr>
    </w:p>
    <w:p w:rsidR="007D7C2D" w:rsidRPr="00A7790B" w:rsidRDefault="007D7C2D" w:rsidP="00626CBE">
      <w:pPr>
        <w:autoSpaceDE w:val="0"/>
        <w:autoSpaceDN w:val="0"/>
        <w:adjustRightInd w:val="0"/>
        <w:rPr>
          <w:b/>
          <w:bCs/>
        </w:rPr>
      </w:pPr>
      <w:r w:rsidRPr="00A7790B">
        <w:rPr>
          <w:b/>
          <w:bCs/>
        </w:rPr>
        <w:t>О внесении изменений в решение</w:t>
      </w:r>
    </w:p>
    <w:p w:rsidR="007D7C2D" w:rsidRPr="00A7790B" w:rsidRDefault="007D7C2D" w:rsidP="00626CBE">
      <w:pPr>
        <w:autoSpaceDE w:val="0"/>
        <w:autoSpaceDN w:val="0"/>
        <w:adjustRightInd w:val="0"/>
        <w:rPr>
          <w:b/>
          <w:bCs/>
        </w:rPr>
      </w:pPr>
      <w:r w:rsidRPr="00A7790B">
        <w:rPr>
          <w:b/>
          <w:bCs/>
        </w:rPr>
        <w:t>Совета депутатов от 28.12.2017 года №</w:t>
      </w:r>
      <w:r w:rsidR="00A7790B" w:rsidRPr="00A7790B">
        <w:rPr>
          <w:b/>
          <w:bCs/>
        </w:rPr>
        <w:t xml:space="preserve"> </w:t>
      </w:r>
      <w:r w:rsidRPr="00A7790B">
        <w:rPr>
          <w:b/>
          <w:bCs/>
        </w:rPr>
        <w:t xml:space="preserve">22 </w:t>
      </w:r>
    </w:p>
    <w:p w:rsidR="007D7C2D" w:rsidRPr="00A7790B" w:rsidRDefault="007D7C2D" w:rsidP="00626CBE">
      <w:pPr>
        <w:autoSpaceDE w:val="0"/>
        <w:autoSpaceDN w:val="0"/>
        <w:adjustRightInd w:val="0"/>
        <w:rPr>
          <w:b/>
          <w:bCs/>
        </w:rPr>
      </w:pPr>
      <w:r w:rsidRPr="00A7790B">
        <w:rPr>
          <w:b/>
          <w:bCs/>
        </w:rPr>
        <w:t xml:space="preserve">«О бюджете  сельского поселения </w:t>
      </w:r>
    </w:p>
    <w:p w:rsidR="007D7C2D" w:rsidRPr="00A7790B" w:rsidRDefault="007D7C2D" w:rsidP="00626CBE">
      <w:pPr>
        <w:autoSpaceDE w:val="0"/>
        <w:autoSpaceDN w:val="0"/>
        <w:adjustRightInd w:val="0"/>
        <w:rPr>
          <w:b/>
          <w:bCs/>
        </w:rPr>
      </w:pPr>
      <w:r w:rsidRPr="00A7790B">
        <w:rPr>
          <w:b/>
          <w:bCs/>
        </w:rPr>
        <w:t>Квашёнковское на 2018 год»</w:t>
      </w:r>
    </w:p>
    <w:p w:rsidR="007D7C2D" w:rsidRDefault="007D7C2D" w:rsidP="007D7C2D">
      <w:pPr>
        <w:autoSpaceDE w:val="0"/>
        <w:autoSpaceDN w:val="0"/>
        <w:adjustRightInd w:val="0"/>
        <w:ind w:firstLine="540"/>
        <w:rPr>
          <w:bCs/>
        </w:rPr>
      </w:pPr>
    </w:p>
    <w:p w:rsidR="00A7790B" w:rsidRDefault="007D7C2D" w:rsidP="00A7790B">
      <w:pPr>
        <w:jc w:val="both"/>
      </w:pPr>
      <w:r>
        <w:rPr>
          <w:b/>
          <w:bCs/>
        </w:rPr>
        <w:t xml:space="preserve">    </w:t>
      </w:r>
      <w:r w:rsidR="00A7790B">
        <w:t xml:space="preserve">Рассмотрев обращение председателя ликвидационной комиссии </w:t>
      </w:r>
      <w:proofErr w:type="spellStart"/>
      <w:r w:rsidR="00A7790B">
        <w:t>с.п</w:t>
      </w:r>
      <w:proofErr w:type="spellEnd"/>
      <w:r w:rsidR="00A7790B">
        <w:t xml:space="preserve">. Квашёнковское И.В. Парамонова № </w:t>
      </w:r>
      <w:r w:rsidR="00626CBE">
        <w:t>624</w:t>
      </w:r>
      <w:r w:rsidR="00A7790B">
        <w:t xml:space="preserve"> от </w:t>
      </w:r>
      <w:r w:rsidR="00626CBE">
        <w:t>27.12</w:t>
      </w:r>
      <w:r w:rsidR="00A7790B">
        <w:t>.2018 г., Совет депутатов Талдомского городского округа</w:t>
      </w:r>
      <w:r w:rsidR="00626CBE">
        <w:t xml:space="preserve"> Московской области</w:t>
      </w:r>
    </w:p>
    <w:p w:rsidR="00A7790B" w:rsidRPr="00AA1F9A" w:rsidRDefault="00A7790B" w:rsidP="00A7790B">
      <w:pPr>
        <w:jc w:val="center"/>
      </w:pPr>
      <w:r>
        <w:rPr>
          <w:b/>
          <w:bCs/>
        </w:rPr>
        <w:t>РЕШИЛ:</w:t>
      </w:r>
    </w:p>
    <w:p w:rsidR="007D7C2D" w:rsidRDefault="007D7C2D" w:rsidP="007D7C2D">
      <w:pPr>
        <w:autoSpaceDE w:val="0"/>
        <w:autoSpaceDN w:val="0"/>
        <w:adjustRightInd w:val="0"/>
        <w:ind w:firstLine="540"/>
        <w:rPr>
          <w:b/>
          <w:bCs/>
        </w:rPr>
      </w:pPr>
    </w:p>
    <w:p w:rsidR="00626CBE" w:rsidRPr="00626CBE" w:rsidRDefault="00626CBE" w:rsidP="00626CBE">
      <w:pPr>
        <w:autoSpaceDE w:val="0"/>
        <w:autoSpaceDN w:val="0"/>
        <w:adjustRightInd w:val="0"/>
        <w:jc w:val="both"/>
        <w:rPr>
          <w:bCs/>
        </w:rPr>
      </w:pPr>
      <w:r w:rsidRPr="00626CBE">
        <w:rPr>
          <w:bCs/>
        </w:rPr>
        <w:t>1.Внести следующие изменения в решение Совета депутатов сельского поселения Квашёнковское Талдомского муниципального района от 28.12.2017 года № 22                                 «О бюджете  сельского поселения Квашёнковское на 2018 год»</w:t>
      </w:r>
    </w:p>
    <w:p w:rsidR="00626CBE" w:rsidRPr="00626CBE" w:rsidRDefault="00626CBE" w:rsidP="00626CBE">
      <w:pPr>
        <w:autoSpaceDE w:val="0"/>
        <w:autoSpaceDN w:val="0"/>
        <w:adjustRightInd w:val="0"/>
        <w:jc w:val="both"/>
        <w:rPr>
          <w:bCs/>
        </w:rPr>
      </w:pPr>
      <w:r w:rsidRPr="00626CBE">
        <w:rPr>
          <w:bCs/>
        </w:rPr>
        <w:t xml:space="preserve"> 1.1.Приложение № 4 «Расходы бюджета поселения на 2018 год по целевым статьям   (муниципальным программам сельского поселения Квашёнковское   Талдомского муниципального района и не программным направлениям деятельности), группам и подгруппам видов расходов классификации расходов бюджета» изложить в редакции согласно приложению № 1 к настоящему Решению (приложение № 1 на 7 листах);</w:t>
      </w:r>
    </w:p>
    <w:p w:rsidR="00626CBE" w:rsidRPr="00626CBE" w:rsidRDefault="00626CBE" w:rsidP="00626CBE">
      <w:pPr>
        <w:autoSpaceDE w:val="0"/>
        <w:autoSpaceDN w:val="0"/>
        <w:adjustRightInd w:val="0"/>
        <w:jc w:val="both"/>
        <w:rPr>
          <w:bCs/>
        </w:rPr>
      </w:pPr>
      <w:r w:rsidRPr="00626CBE">
        <w:rPr>
          <w:bCs/>
        </w:rPr>
        <w:t>1.2.Приложение № 5 «Ведомственная структура расходов бюджета сельского поселения    Квашёнковское Талдомского муниципального района на 2018 год» изложения в редакции, согласно приложению № 2 к настоящему Решению (приложение № 2 на 14 листах);</w:t>
      </w:r>
    </w:p>
    <w:p w:rsidR="00626CBE" w:rsidRPr="00626CBE" w:rsidRDefault="00626CBE" w:rsidP="00626CBE">
      <w:pPr>
        <w:autoSpaceDE w:val="0"/>
        <w:autoSpaceDN w:val="0"/>
        <w:adjustRightInd w:val="0"/>
        <w:jc w:val="both"/>
        <w:rPr>
          <w:bCs/>
        </w:rPr>
      </w:pPr>
      <w:r w:rsidRPr="00626CBE">
        <w:rPr>
          <w:bCs/>
        </w:rPr>
        <w:t>1.3.Приложение № 6 «Распределение бюджетных ассигнований бюджета сельского поселения Квашёнковское Талдомского муниципального района на 2018 год по разделам, подразделам, целевым статьям (муниципальным программам сельского поселения Квашёнковское Талдомского муниципального района и не программным направлениям деятельности), группам и подгруппам видов расходов бюджета» изложить в редакции согласно приложению № 3 к настоящему Решению (приложение № 3 на 14 листах).</w:t>
      </w:r>
    </w:p>
    <w:p w:rsidR="00626CBE" w:rsidRPr="00626CBE" w:rsidRDefault="00626CBE" w:rsidP="00626CBE">
      <w:pPr>
        <w:autoSpaceDE w:val="0"/>
        <w:autoSpaceDN w:val="0"/>
        <w:adjustRightInd w:val="0"/>
        <w:jc w:val="both"/>
        <w:rPr>
          <w:bCs/>
        </w:rPr>
      </w:pPr>
      <w:r w:rsidRPr="00626CBE">
        <w:rPr>
          <w:bCs/>
        </w:rPr>
        <w:t>2.Настоящее Решение вступает в силу со дня его подписания.</w:t>
      </w:r>
    </w:p>
    <w:p w:rsidR="00626CBE" w:rsidRPr="00626CBE" w:rsidRDefault="00626CBE" w:rsidP="00626CBE">
      <w:pPr>
        <w:autoSpaceDE w:val="0"/>
        <w:autoSpaceDN w:val="0"/>
        <w:adjustRightInd w:val="0"/>
        <w:jc w:val="both"/>
        <w:rPr>
          <w:bCs/>
        </w:rPr>
      </w:pPr>
      <w:r w:rsidRPr="00626CBE">
        <w:rPr>
          <w:bCs/>
        </w:rPr>
        <w:t>3.</w:t>
      </w:r>
      <w:r w:rsidRPr="00626CBE">
        <w:t>Опубликовать настоящее Решение в  средствах массовой информации.</w:t>
      </w:r>
    </w:p>
    <w:p w:rsidR="00A7790B" w:rsidRDefault="00A7790B" w:rsidP="00A7790B">
      <w:pPr>
        <w:tabs>
          <w:tab w:val="left" w:pos="-180"/>
          <w:tab w:val="left" w:pos="180"/>
        </w:tabs>
        <w:jc w:val="both"/>
      </w:pPr>
    </w:p>
    <w:p w:rsidR="00DD023C" w:rsidRPr="00626CBE" w:rsidRDefault="00DD023C" w:rsidP="00A7790B">
      <w:pPr>
        <w:tabs>
          <w:tab w:val="left" w:pos="-180"/>
          <w:tab w:val="left" w:pos="180"/>
        </w:tabs>
        <w:jc w:val="both"/>
      </w:pPr>
      <w:bookmarkStart w:id="0" w:name="_GoBack"/>
      <w:bookmarkEnd w:id="0"/>
    </w:p>
    <w:p w:rsidR="007D7C2D" w:rsidRPr="00626CBE" w:rsidRDefault="00A7065E" w:rsidP="00626CBE">
      <w:pPr>
        <w:jc w:val="both"/>
      </w:pPr>
      <w:r w:rsidRPr="00626CBE">
        <w:t>Председатель Совета депутатов</w:t>
      </w:r>
    </w:p>
    <w:p w:rsidR="00A7065E" w:rsidRPr="00626CBE" w:rsidRDefault="00A7065E" w:rsidP="00626CBE">
      <w:pPr>
        <w:jc w:val="both"/>
      </w:pPr>
      <w:r w:rsidRPr="00626CBE">
        <w:t>Талдомского городского округа</w:t>
      </w:r>
      <w:r w:rsidRPr="00626CBE">
        <w:tab/>
      </w:r>
      <w:r w:rsidRPr="00626CBE">
        <w:tab/>
      </w:r>
      <w:r w:rsidRPr="00626CBE">
        <w:tab/>
      </w:r>
      <w:r w:rsidR="00A7790B" w:rsidRPr="00626CBE">
        <w:t xml:space="preserve">                   </w:t>
      </w:r>
      <w:r w:rsidR="00626CBE">
        <w:t xml:space="preserve">                </w:t>
      </w:r>
      <w:r w:rsidR="00A7790B" w:rsidRPr="00626CBE">
        <w:t xml:space="preserve">              </w:t>
      </w:r>
      <w:r w:rsidRPr="00626CBE">
        <w:t>М.И. Аникеев</w:t>
      </w:r>
    </w:p>
    <w:p w:rsidR="007D7C2D" w:rsidRPr="00626CBE" w:rsidRDefault="007D7C2D" w:rsidP="007D7C2D">
      <w:pPr>
        <w:jc w:val="both"/>
      </w:pPr>
    </w:p>
    <w:p w:rsidR="00A7790B" w:rsidRPr="00626CBE" w:rsidRDefault="00A7790B" w:rsidP="007D7C2D">
      <w:pPr>
        <w:jc w:val="both"/>
      </w:pPr>
    </w:p>
    <w:p w:rsidR="00A7790B" w:rsidRPr="00626CBE" w:rsidRDefault="00A7790B" w:rsidP="007D7C2D">
      <w:pPr>
        <w:jc w:val="both"/>
      </w:pPr>
    </w:p>
    <w:sectPr w:rsidR="00A7790B" w:rsidRPr="00626CBE" w:rsidSect="00626CB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26479B"/>
    <w:multiLevelType w:val="multilevel"/>
    <w:tmpl w:val="13227F9A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960" w:hanging="36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60" w:hanging="1080"/>
      </w:pPr>
    </w:lvl>
    <w:lvl w:ilvl="5">
      <w:start w:val="1"/>
      <w:numFmt w:val="decimal"/>
      <w:isLgl/>
      <w:lvlText w:val="%1.%2.%3.%4.%5.%6."/>
      <w:lvlJc w:val="left"/>
      <w:pPr>
        <w:ind w:left="192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7C2D"/>
    <w:rsid w:val="003F0945"/>
    <w:rsid w:val="003F0ADC"/>
    <w:rsid w:val="00626CBE"/>
    <w:rsid w:val="007D7C2D"/>
    <w:rsid w:val="00800427"/>
    <w:rsid w:val="00A7065E"/>
    <w:rsid w:val="00A7790B"/>
    <w:rsid w:val="00C37AE4"/>
    <w:rsid w:val="00D3322D"/>
    <w:rsid w:val="00DD023C"/>
    <w:rsid w:val="00E033E3"/>
    <w:rsid w:val="00E57236"/>
    <w:rsid w:val="00E77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A20EAE-890A-44DA-9031-504A1C9DE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C2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7D7C2D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character" w:customStyle="1" w:styleId="20">
    <w:name w:val="Основной текст с отступом 2 Знак"/>
    <w:basedOn w:val="a0"/>
    <w:link w:val="2"/>
    <w:semiHidden/>
    <w:rsid w:val="007D7C2D"/>
    <w:rPr>
      <w:rFonts w:ascii="Times New Roman" w:eastAsia="Calibri" w:hAnsi="Times New Roman" w:cs="Times New Roman"/>
      <w:color w:val="008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D7C2D"/>
    <w:pPr>
      <w:ind w:left="720"/>
      <w:contextualSpacing/>
    </w:pPr>
  </w:style>
  <w:style w:type="paragraph" w:customStyle="1" w:styleId="ConsPlusNormal">
    <w:name w:val="ConsPlusNormal"/>
    <w:rsid w:val="007D7C2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9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2018-12-28T13:10:00Z</cp:lastPrinted>
  <dcterms:created xsi:type="dcterms:W3CDTF">2018-12-28T13:10:00Z</dcterms:created>
  <dcterms:modified xsi:type="dcterms:W3CDTF">2019-01-22T14:18:00Z</dcterms:modified>
</cp:coreProperties>
</file>